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10200-2026-ISIT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长城新媒体(河北)股份有限公司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91130108084978355M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IS:未认可,IT:未认可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22080-2025/ISO/IEC 27001 :2022、ISO/IEC 20000-1:2018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长城新媒体(河北)股份有限公司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河北省石家庄市新华区西三庄大街86号河北互联网大厦A座1706室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石家庄市裕华西路186号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ISMS:与计算机软件开发相关的信息安全管理活动   适用性声明：V1.0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ITMS:向外部客户提供计算机软件开发相关的信息技术服务管理活动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长城新媒体(河北)股份有限公司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河北省石家庄市新华区西三庄大街86号河北互联网大厦A座1706室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石家庄市裕华西路186号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ISMS:与计算机软件开发相关的信息安全管理活动   适用性声明：V1.0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ITMS:向外部客户提供计算机软件开发相关的信息技术服务管理活动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7225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