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江苏智樽宝新材料科技有限公司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海安市角斜镇老坝港滨海新区联发路33号5幢101室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海安市角斜镇老坝港滨海新区联发路33号5幢101室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孙雅君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19330603206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17376139052@163.com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2026年03月15日 08:30至2026年03月17日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Q:木质家具制造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E:木质家具制造所涉及场所的相关环境管理活动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S:木质家具制造所涉及场所的相关职业健康安全管理活动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Q:23.01.01,E:23.01.01,S:23.01.01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6673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795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