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广东云云律师事务所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581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