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04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青岛恒祥工业品有限公司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066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14.01.01,18.02.02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90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