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长城新媒体(河北)股份有限公司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10200-2026-ISIT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贾彬彬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15614175320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ccxmt_kjgs@163.com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信息安全管理体系、信息技术服务管理体系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22080-2025/ISO/IEC 27001 :2022、ISO/IEC 20000-1:2018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ISMS:与计算机软件开发相关的信息安全管理活动   适用性声明：V1.0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ITMS:向外部客户提供计算机软件开发相关的信息技术服务管理活动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IS:04.08,IT:01.03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213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8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