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徐州创润宠物用品有限公司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杜万成、时凡惠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时凡惠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2026年01月24日下午至2026年01月24日下午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80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