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徐州创润宠物用品有限公司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徐州高新技术产业开发区三堡街道胜阳村西安路017号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江苏省徐州市高新区三堡街道胜阳村西安路017号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权雷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15298788896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444826797@qq.com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14:00至2026年01月24日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Q:植物纤维猫砂制造；宠物食品及用品批发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E:植物纤维猫砂制造；宠物食品及用品批发所涉及场所的相关环境管理活动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S:植物纤维猫砂制造；宠物食品及用品批发所涉及场所的相关职业健康安全管理活动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Q:23.07.02,29.07.08,29.08.09,E:23.07.02,29.07.08,29.08.09,S:23.07.02,29.07.08,29.08.09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29.07.08,29.08.09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320303197907132426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15262077578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时凡惠-江苏国兴建设项目管理有限公司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8179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12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