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广州和昇智通科技有限公司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91440113MADQKM02X7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广州和昇智通科技有限公司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广州市番禺区运营公路边坡自动化监测项目 广东省广州市番禺区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Q:智能监测传感器、用于工程安全监控物联网设备、边缘计算智能设备的研发、制造及销售；数据处理服务；人工智能应用软件、信息化系统的设计开发、集成和运维服务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E:智能监测传感器、用于工程安全监控物联网设备、边缘计算智能设备的研发、制造及销售；数据处理服务；人工智能应用软件、信息化系统的设计开发、集成和运维服务所涉及场所的相关环境管理活动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S:智能监测传感器、用于工程安全监控物联网设备、边缘计算智能设备的研发、制造及销售；数据处理服务；人工智能应用软件、信息化系统的设计开发、集成和运维服务所涉及场所的相关职业健康安全管理活动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广州和昇智通科技有限公司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广州市番禺区运营公路边坡自动化监测项目 广东省广州市番禺区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Q:智能监测传感器、用于工程安全监控物联网设备、边缘计算智能设备的研发、制造及销售；数据处理服务；人工智能应用软件、信息化系统的设计开发、集成和运维服务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E:智能监测传感器、用于工程安全监控物联网设备、边缘计算智能设备的研发、制造及销售；数据处理服务；人工智能应用软件、信息化系统的设计开发、集成和运维服务所涉及场所的相关环境管理活动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S:智能监测传感器、用于工程安全监控物联网设备、边缘计算智能设备的研发、制造及销售；数据处理服务；人工智能应用软件、信息化系统的设计开发、集成和运维服务所涉及场所的相关职业健康安全管理活动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61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