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广州和昇智通科技有限公司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广州市番禺区东环街番禺大道北1161号4-6层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广州市番禺区运营公路边坡自动化监测项目 广东省广州市番禺区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马鑫磊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13802991720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931269706@qq.com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08:30至2026年02月13日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Q:智能监测传感器、用于工程安全监控物联网设备、边缘计算智能设备的研发、制造及销售；数据处理服务；人工智能应用软件、信息化系统的设计开发、集成和运维服务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E:智能监测传感器、用于工程安全监控物联网设备、边缘计算智能设备的研发、制造及销售；数据处理服务；人工智能应用软件、信息化系统的设计开发、集成和运维服务所涉及场所的相关环境管理活动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S:智能监测传感器、用于工程安全监控物联网设备、边缘计算智能设备的研发、制造及销售；数据处理服务；人工智能应用软件、信息化系统的设计开发、集成和运维服务所涉及场所的相关职业健康安全管理活动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Q:19.01.01,19.02.00,19.05.01,29.09.01,29.09.02,29.10.07,33.02.01,33.02.02,33.02.03,E:19.01.01,19.02.00,19.05.01,29.09.01,29.09.02,29.10.07,33.02.01,33.02.02,33.02.03,S:19.01.01,19.02.00,19.05.01,29.09.01,29.09.02,29.10.07,33.02.01,33.02.02,33.02.03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19.01.01,19.02.00,19.05.01,29.09.01,29.09.02,29.10.07,33.02.01,33.02.02,33.02.03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62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49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