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河北廷程环保科技有限公司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10096-2026-E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河北河间经济开发区经六街与五号道交叉口东300米（东区）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河北河间经济开发区经六街与五号道交叉口东300米（东区）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李子阳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18532725889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523495703@qq.com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E:聚氨酯保温板、聚苯乙烯地暖保温板的生产所涉及场所的相关环境管理活动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杨梅-中治旺达（定州）建设工程有限责任公司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1210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377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