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20711-2025-QEO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河北圣旭节能电器设备有限公司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91130921MA08ANKL07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河北圣旭节能电器设备有限公司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沧州市沧州经济开发区经八路2号中南高科沧州产业新城53#-2-101室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沧州市沧州经济开发区经八路2号中南高科沧州产业新城53#-2-101室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低环境温度变频空气源热泵(冷水)机组、低环境温度空气源热泵热风机、快热式电热水器(电采暖炉)、快热式电热水器(水电分离电采暖炉)、室内加热器(对流式电暖器)、踢脚线电暖器(对流式取暖器)、远红外碳晶电暖器(硅晶电暖器)、室内加热器(高温辐射器)的组装(资质范围内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低环境温度变频空气源热泵(冷水)机组、低环境温度空气源热泵热风机、快热式电热水器(电采暖炉)、快热式电热水器(水电分离电采暖炉)、室内加热器(对流式电暖器)、踢脚线电暖器(对流式取暖器)、远红外碳晶电暖器(硅晶电暖器)、室内加热器(高温辐射器)的组装(资质范围内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低环境温度变频空气源热泵(冷水)机组、低环境温度空气源热泵热风机、快热式电热水器(电采暖炉)、快热式电热水器(水电分离电采暖炉)、室内加热器(对流式电暖器)、踢脚线电暖器(对流式取暖器)、远红外碳晶电暖器(硅晶电暖器)、室内加热器(高温辐射器)的组装(资质范围内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河北圣旭节能电器设备有限公司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沧州市沧州经济开发区经八路2号中南高科沧州产业新城53#-2-101室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沧州市沧州经济开发区经八路2号中南高科沧州产业新城53#-2-101室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低环境温度变频空气源热泵(冷水)机组、低环境温度空气源热泵热风机、快热式电热水器(电采暖炉)、快热式电热水器(水电分离电采暖炉)、室内加热器(对流式电暖器)、踢脚线电暖器(对流式取暖器)、远红外碳晶电暖器(硅晶电暖器)、室内加热器(高温辐射器)的组装(资质范围内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低环境温度变频空气源热泵(冷水)机组、低环境温度空气源热泵热风机、快热式电热水器(电采暖炉)、快热式电热水器(水电分离电采暖炉)、室内加热器(对流式电暖器)、踢脚线电暖器(对流式取暖器)、远红外碳晶电暖器(硅晶电暖器)、室内加热器(高温辐射器)的组装(资质范围内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低环境温度变频空气源热泵(冷水)机组、低环境温度空气源热泵热风机、快热式电热水器(电采暖炉)、快热式电热水器(水电分离电采暖炉)、室内加热器(对流式电暖器)、踢脚线电暖器(对流式取暖器)、远红外碳晶电暖器(硅晶电暖器)、室内加热器(高温辐射器)的组装(资质范围内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765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