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广东嵘德阀门有限公司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伍光华、刘丹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2025年07月26日下午至2025年07月27日下午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704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