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扬州市格德鑫机电设备有限公司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21358-2025-QEO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扬州市江都区仙女镇正谊工业园区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扬州市江都区仙女镇城北工业园区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18952507030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18952507030@qq.com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2025年09月17日 08:30至2025年09月18日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E:柴油发电机组的组装所涉及场所的相关环境管理活动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Q:柴油发电机组的组装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O:柴油发电机组的组装所涉及场所的相关职业健康安全管理活动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E:19.09.01,Q:19.09.01,O:19.09.01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6073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115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