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11043-2025-QEO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146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衡水浩润矿山设备有限公司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924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衡水浩润矿山设备有限公司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2022-N1OHSMS-1244880</w:t>
            </w:r>
          </w:p>
        </w:tc>
        <w:tc>
          <w:tcPr>
            <w:tcW w:w="3145" w:type="dxa"/>
            <w:vAlign w:val="center"/>
          </w:tcPr>
          <w:p w14:paraId="1EF07270">
            <w:pPr>
              <w:spacing w:line="360" w:lineRule="exact"/>
              <w:jc w:val="center"/>
              <w:rPr>
                <w:szCs w:val="21"/>
              </w:rPr>
            </w:pPr>
            <w:r>
              <w:t>17.02.00,18.02.06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2024-N1EMS-2244880</w:t>
            </w:r>
          </w:p>
        </w:tc>
        <w:tc>
          <w:tcPr>
            <w:tcW w:w="3145" w:type="dxa"/>
            <w:vAlign w:val="center"/>
          </w:tcPr>
          <w:p w14:paraId="0773CEA1">
            <w:pPr>
              <w:spacing w:line="360" w:lineRule="exact"/>
              <w:jc w:val="center"/>
            </w:pPr>
            <w:r>
              <w:t>17.02.00,18.02.06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2025-N1QMS-3244880</w:t>
            </w:r>
          </w:p>
        </w:tc>
        <w:tc>
          <w:tcPr>
            <w:tcW w:w="3145" w:type="dxa"/>
            <w:vAlign w:val="center"/>
          </w:tcPr>
          <w:p w14:paraId="7F43F701">
            <w:pPr>
              <w:spacing w:line="360" w:lineRule="exact"/>
              <w:jc w:val="center"/>
            </w:pPr>
            <w:r>
              <w:t>17.02.00,18.02.06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E:离心机及耐磨复合钢管的生产所涉及场所的相关环境管理活动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Q:离心机及耐磨复合钢管的生产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O:离心机及耐磨复合钢管的生产所涉及场所的相关职业健康安全管理活动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河北省衡水市开发区大麻森乡杨刘庄村南（裕华路）（一照多址经营场所：河北省衡水市高新区新区八路北、新桥新路西衡水天鹰科技有限公司4幢车间）</w:t>
      </w:r>
    </w:p>
    <w:p w14:paraId="5FB2C4BD">
      <w:pPr>
        <w:spacing w:line="360" w:lineRule="auto"/>
        <w:ind w:firstLine="420" w:firstLineChars="200"/>
      </w:pPr>
      <w:r>
        <w:rPr>
          <w:rFonts w:hint="eastAsia"/>
        </w:rPr>
        <w:t>办公地址：</w:t>
      </w:r>
      <w:r>
        <w:rPr>
          <w:rFonts w:hint="eastAsia"/>
        </w:rPr>
        <w:t>河北省衡水市开发区大麻森乡杨刘庄村南（裕华路）（一照多址经营场所：河北省衡水市高新区新区八路北、新桥新路西衡水天鹰科技有限公司4幢车间）</w:t>
      </w:r>
    </w:p>
    <w:p w14:paraId="3E2A92FF">
      <w:pPr>
        <w:spacing w:line="360" w:lineRule="auto"/>
        <w:ind w:firstLine="420" w:firstLineChars="200"/>
      </w:pPr>
      <w:r>
        <w:rPr>
          <w:rFonts w:hint="eastAsia"/>
        </w:rPr>
        <w:t>经营地址：</w:t>
      </w:r>
      <w:bookmarkStart w:id="14" w:name="生产地址"/>
      <w:bookmarkEnd w:id="14"/>
      <w:r>
        <w:rPr>
          <w:rFonts w:hint="eastAsia"/>
        </w:rPr>
        <w:t>河北省衡水市开发区大麻森乡杨刘庄村南（裕华路）（一照多址经营场所：河北省衡水市高新区新区八路北、新桥新路西衡水天鹰科技有限公司4幢车间）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衡水浩润矿山设备有限公司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075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