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10003-2026-QES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528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石家庄市维美印刷有限公司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周文廷、白会丽、鲍阳阳、郭玉品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570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石家庄市维美印刷有限公司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2025-N1OHSMS-2244880</w:t>
            </w:r>
          </w:p>
        </w:tc>
        <w:tc>
          <w:tcPr>
            <w:tcW w:w="3145" w:type="dxa"/>
            <w:vAlign w:val="center"/>
          </w:tcPr>
          <w:p w:rsidR="00B416F3">
            <w:pPr>
              <w:spacing w:line="360" w:lineRule="exact"/>
              <w:jc w:val="center"/>
              <w:rPr>
                <w:szCs w:val="21"/>
              </w:rPr>
            </w:pPr>
            <w:r>
              <w:t>09.01.02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2025-N1QMS-3244880</w:t>
            </w:r>
          </w:p>
        </w:tc>
        <w:tc>
          <w:tcPr>
            <w:tcW w:w="3145" w:type="dxa"/>
            <w:vAlign w:val="center"/>
          </w:tcPr>
          <w:p w:rsidR="00B416F3">
            <w:pPr>
              <w:spacing w:line="360" w:lineRule="exact"/>
              <w:jc w:val="center"/>
            </w:pPr>
            <w:r>
              <w:t>09.01.02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2024-N1EMS-2244880</w:t>
            </w:r>
          </w:p>
        </w:tc>
        <w:tc>
          <w:tcPr>
            <w:tcW w:w="3145" w:type="dxa"/>
            <w:vAlign w:val="center"/>
          </w:tcPr>
          <w:p w:rsidR="00B416F3">
            <w:pPr>
              <w:spacing w:line="360" w:lineRule="exact"/>
              <w:jc w:val="center"/>
            </w:pPr>
            <w:r>
              <w:t>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2025-N0OHSMS-1321353</w:t>
              <w:tab/>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2025-N0QMS-1321353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2025-N0EMS-1321353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Q:许可范围内印刷品的印刷</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E:许可范围内印刷品的印刷所涉及场所的相关环境管理活动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S:许可范围内印刷品的印刷所涉及场所的相关职业健康安全管理活动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石家庄市新华区杜北乡上京村西工业区</w:t>
      </w:r>
    </w:p>
    <w:p w:rsidR="00B416F3">
      <w:pPr>
        <w:spacing w:line="360" w:lineRule="auto"/>
        <w:ind w:firstLine="420" w:firstLineChars="200"/>
      </w:pPr>
      <w:r>
        <w:rPr>
          <w:rFonts w:hint="eastAsia"/>
        </w:rPr>
        <w:t>办公地址：</w:t>
      </w:r>
      <w:r>
        <w:rPr>
          <w:rFonts w:hint="eastAsia"/>
        </w:rPr>
        <w:t>石家庄市新华区杜北乡上京村西工业区</w:t>
      </w:r>
    </w:p>
    <w:p w:rsidR="00B416F3">
      <w:pPr>
        <w:spacing w:line="360" w:lineRule="auto"/>
        <w:ind w:firstLine="420" w:firstLineChars="200"/>
      </w:pPr>
      <w:r>
        <w:rPr>
          <w:rFonts w:hint="eastAsia"/>
        </w:rPr>
        <w:t>经营地址：</w:t>
      </w:r>
      <w:bookmarkStart w:id="14" w:name="生产地址"/>
      <w:bookmarkEnd w:id="14"/>
      <w:r>
        <w:rPr>
          <w:rFonts w:hint="eastAsia"/>
        </w:rPr>
        <w:t>石家庄市新华区杜北乡上京村西工业区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08:30至2026年01月12日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石家庄市维美印刷有限公司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周文廷、白会丽、鲍阳阳、郭玉品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5890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