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北京国网信通埃森哲信息技术有限公司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2025年07月10日下午至2025年07月14日上午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470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