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421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华洋线缆（天津）有限公司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527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2024-N1QMS-1337093</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2025年08月31日上午至2025年08月31日下午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2025年08月31日上午至2025年08月31日下午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846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