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马士伟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18166384122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2735174169@qq.com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14:00至2025年07月09日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环境管理活动</w:t>
            </w:r>
          </w:p>
          <w:p w14:paraId="118850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 w14:paraId="02CCF3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所涉及场所的相关职业健康安全管理活动</w:t>
            </w:r>
          </w:p>
          <w:p w14:paraId="13D93D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E:14.02.01,14.02.04,17.06.01,17.12.03,17.12.05,19.09.01,29.10.07,29.11.03,29.11.04,29.12.00,Q:14.02.01,14.02.04,17.06.01,17.12.03,17.12.05,19.09.01,29.10.07,29.11.03,29.11.04,29.12.00,O:14.02.01,14.02.04,17.06.01,17.12.03,17.12.05,19.09.01,29.10.07,29.11.03,29.11.04,29.12.00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149ED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6D94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64CEC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8D5C99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27CC68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DB04E1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9AF122E">
            <w:pPr>
              <w:jc w:val="center"/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DCB8C7F">
            <w:pPr>
              <w:jc w:val="center"/>
            </w:pPr>
            <w:r>
              <w:t>18931983796</w:t>
            </w:r>
          </w:p>
        </w:tc>
      </w:tr>
      <w:tr w14:paraId="7A502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97601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FF1CC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C6158C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B3FDE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E62B53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75C54953">
            <w:pPr>
              <w:jc w:val="center"/>
            </w:pPr>
            <w:r>
              <w:t>14.02.01,14.02.04,17.06.01,17.12.03,17.12.05,19.09.01,29.10.07,29.11.03,29.11.04,29.12.00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7F9DE16">
            <w:pPr>
              <w:jc w:val="center"/>
            </w:pPr>
            <w:r>
              <w:t>18931983796</w:t>
            </w:r>
          </w:p>
        </w:tc>
      </w:tr>
      <w:tr w14:paraId="4563F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0D9EF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A400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50BF8F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46A40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05524A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2C0CE8E3">
            <w:pPr>
              <w:jc w:val="center"/>
            </w:pPr>
            <w:r>
              <w:t>14.02.01,14.02.04,29.10.07,29.11.03,29.11.04,29.12.00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68A71754">
            <w:pPr>
              <w:jc w:val="center"/>
            </w:pPr>
            <w:r>
              <w:t>13933117976</w:t>
            </w:r>
          </w:p>
        </w:tc>
      </w:tr>
      <w:tr w14:paraId="167F6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7FE5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AAAD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415E6D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04E9EB0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095613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3B2A6CB0">
            <w:pPr>
              <w:jc w:val="center"/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D7E60B1">
            <w:pPr>
              <w:jc w:val="center"/>
            </w:pPr>
            <w:r>
              <w:t>13933117976</w:t>
            </w:r>
          </w:p>
        </w:tc>
      </w:tr>
      <w:tr w14:paraId="0E166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7427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EA33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4CD3FB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6EA35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5717B9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46F7AE2F">
            <w:pPr>
              <w:jc w:val="center"/>
            </w:pPr>
            <w:r>
              <w:t>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262C4DD4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ECD37C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1699</Words>
  <Characters>2685</Characters>
  <Lines>11</Lines>
  <Paragraphs>3</Paragraphs>
  <TotalTime>0</TotalTime>
  <ScaleCrop>false</ScaleCrop>
  <LinksUpToDate>false</LinksUpToDate>
  <CharactersWithSpaces>2726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2025-07-05T05:51:49Z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