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11469-2025-QEO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14777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保康县襄睿建材有限责任公司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王亚芬</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王亚芬、王洪军</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55542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保康县襄睿建材有限责任公司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王亚芬</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2023-N1QMS-4099835</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王亚芬</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2022-N1EMS-4099835</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王亚芬</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2023-N1OHSMS-4099835</w:t>
            </w:r>
          </w:p>
        </w:tc>
        <w:tc>
          <w:tcPr>
            <w:tcW w:w="3145" w:type="dxa"/>
            <w:vAlign w:val="center"/>
          </w:tcPr>
          <w:p w14:paraId="7F43F701">
            <w:pPr>
              <w:spacing w:line="360" w:lineRule="exact"/>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潘荣君</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2025-N0EMS-1307928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潘荣君</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2024-N0OHSMS-1307928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王洪军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2025-N1QMS-1422107</w:t>
            </w:r>
          </w:p>
        </w:tc>
        <w:tc>
          <w:tcPr>
            <w:tcW w:w="3145" w:type="dxa"/>
            <w:vAlign w:val="center"/>
          </w:tcPr>
          <w:p>
            <w:pPr>
              <w:jc w:val="center"/>
            </w:pPr>
            <w:r>
              <w:t>16.02.03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王洪军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2025-N1EMS-1422107</w:t>
            </w:r>
          </w:p>
        </w:tc>
        <w:tc>
          <w:tcPr>
            <w:tcW w:w="3145" w:type="dxa"/>
            <w:vAlign w:val="center"/>
          </w:tcPr>
          <w:p>
            <w:pPr>
              <w:jc w:val="center"/>
            </w:pPr>
            <w:r>
              <w:t>16.02.03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王洪军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2025-N1OHSMS-1422107</w:t>
            </w:r>
          </w:p>
        </w:tc>
        <w:tc>
          <w:tcPr>
            <w:tcW w:w="3145" w:type="dxa"/>
            <w:vAlign w:val="center"/>
          </w:tcPr>
          <w:p>
            <w:pPr>
              <w:jc w:val="center"/>
            </w:pPr>
            <w:r>
              <w:t>16.02.03</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2025年12月11日上午至2025年12月13日下午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E:资质范围内预拌混凝土的生产所涉及场所的相关环境管理活动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Q:资质范围内预拌混凝土的生产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O:资质范围内预拌混凝土的生产所涉及场所的相关职业健康安全管理活动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湖北省襄阳市保康县黄堡镇黄堡村一组（住所申报）</w:t>
      </w:r>
    </w:p>
    <w:p w14:paraId="5FB2C4BD">
      <w:pPr>
        <w:spacing w:line="360" w:lineRule="auto"/>
        <w:ind w:firstLine="420" w:firstLineChars="200"/>
      </w:pPr>
      <w:r>
        <w:rPr>
          <w:rFonts w:hint="eastAsia"/>
        </w:rPr>
        <w:t>办公地址：</w:t>
      </w:r>
      <w:r>
        <w:rPr>
          <w:rFonts w:hint="eastAsia"/>
        </w:rPr>
        <w:t>湖北省襄阳市保康县城关镇螺丝沟村二组</w:t>
      </w:r>
    </w:p>
    <w:p w14:paraId="3E2A92FF">
      <w:pPr>
        <w:spacing w:line="360" w:lineRule="auto"/>
        <w:ind w:firstLine="420" w:firstLineChars="200"/>
      </w:pPr>
      <w:r>
        <w:rPr>
          <w:rFonts w:hint="eastAsia"/>
        </w:rPr>
        <w:t>经营地址：</w:t>
      </w:r>
      <w:bookmarkStart w:id="14" w:name="生产地址"/>
      <w:bookmarkEnd w:id="14"/>
      <w:r>
        <w:rPr>
          <w:rFonts w:hint="eastAsia"/>
        </w:rPr>
        <w:t>湖北省襄阳市保康县城关镇螺丝沟村二组</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2025年12月10日 08:30至2025年12月10日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保康县襄睿建材有限责任公司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王亚芬</w:t>
      </w:r>
      <w:r>
        <w:rPr>
          <w:rFonts w:hint="eastAsia"/>
          <w:b/>
          <w:color w:val="auto"/>
          <w:kern w:val="2"/>
          <w:sz w:val="21"/>
          <w:lang w:val="en-GB"/>
        </w:rPr>
        <w:t xml:space="preserve">  </w:t>
      </w:r>
      <w:r>
        <w:rPr>
          <w:rFonts w:hint="eastAsia"/>
          <w:b/>
          <w:color w:val="auto"/>
          <w:kern w:val="2"/>
          <w:sz w:val="21"/>
          <w:lang w:val="en-GB"/>
        </w:rPr>
        <w:t>王亚芬、王洪军</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23520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