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南京力派科技有限公司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20092-2026-Q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柳芳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2024-N1QMS-1479229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2026年02月13日 09:00至2026年02月13日 17:30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540939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