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28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陕西鑫联仪器仪表有限公司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936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2024-N1OHSMS-3222792</w:t>
            </w:r>
          </w:p>
        </w:tc>
        <w:tc>
          <w:tcPr>
            <w:tcW w:w="3145" w:type="dxa"/>
            <w:vAlign w:val="center"/>
          </w:tcPr>
          <w:p w:rsidR="00142F5C" w:rsidP="00772D33">
            <w:pPr>
              <w:spacing w:line="360" w:lineRule="exact"/>
              <w:jc w:val="center"/>
              <w:rPr>
                <w:szCs w:val="21"/>
              </w:rPr>
            </w:pPr>
            <w:r>
              <w:t>17.07.02,19.05.01,19.16.00,29.12.00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2024-N1EMS-3222792</w:t>
            </w:r>
          </w:p>
        </w:tc>
        <w:tc>
          <w:tcPr>
            <w:tcW w:w="3145" w:type="dxa"/>
            <w:vAlign w:val="center"/>
          </w:tcPr>
          <w:p w:rsidR="001F0A49">
            <w:pPr>
              <w:spacing w:line="360" w:lineRule="auto"/>
              <w:jc w:val="center"/>
            </w:pPr>
            <w:r>
              <w:t>17.07.02,19.05.01,19.16.00,29.12.00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17.07.02,19.05.01,19.16.00,29.12.00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陕西省西安市经开区凤城三路三号3幢1单元6层10602号</w:t>
      </w:r>
    </w:p>
    <w:p w:rsidR="001F0A49">
      <w:pPr>
        <w:spacing w:line="360" w:lineRule="auto"/>
        <w:ind w:firstLine="420" w:firstLineChars="200"/>
      </w:pPr>
      <w:r>
        <w:rPr>
          <w:rFonts w:hint="eastAsia"/>
        </w:rPr>
        <w:t>办公地址：</w:t>
      </w:r>
      <w:r>
        <w:rPr>
          <w:rFonts w:hint="eastAsia"/>
        </w:rPr>
        <w:t>陕西省西安市莲湖区未央路12号世纪金园B座1904</w:t>
      </w:r>
    </w:p>
    <w:p w:rsidR="001F0A49">
      <w:pPr>
        <w:spacing w:line="360" w:lineRule="auto"/>
        <w:ind w:firstLine="420" w:firstLineChars="200"/>
      </w:pPr>
      <w:r>
        <w:rPr>
          <w:rFonts w:hint="eastAsia"/>
        </w:rPr>
        <w:t>经营地址：</w:t>
      </w:r>
      <w:bookmarkStart w:id="12" w:name="生产地址"/>
      <w:bookmarkEnd w:id="12"/>
      <w:r>
        <w:rPr>
          <w:rFonts w:hint="eastAsia"/>
        </w:rPr>
        <w:t>陕西省西安市莲湖区未央路12号世纪金园B座1904</w:t>
      </w:r>
    </w:p>
    <w:p w:rsidR="001F0A49">
      <w:pPr>
        <w:pStyle w:val="a"/>
      </w:pPr>
      <w:r>
        <w:rPr>
          <w:rFonts w:hint="eastAsia"/>
        </w:rPr>
        <w:t>多场所地址：</w:t>
      </w:r>
      <w:r>
        <w:rPr>
          <w:rFonts w:hint="eastAsia"/>
        </w:rPr>
        <w:t>陕西鑫联仪器仪表有限公司 西安市航空基地航空四路37号；陕西鑫联仪器仪表有限公司 陕西省渭南市富平县融翼谷 （富阎融合双创园）</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陕西鑫联仪器仪表有限公司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629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