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21875-2025-Q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0998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上海练塘药业有限公司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陈丽丹</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陈丽丹、张丽杰、张利峰</w:t>
            </w:r>
            <w:r>
              <w:rPr>
                <w:rFonts w:hint="eastAsia"/>
              </w:rPr>
              <w:t xml:space="preserve"> </w:t>
            </w:r>
            <w:r>
              <w:rPr>
                <w:rFonts w:hint="eastAsia"/>
              </w:rPr>
              <w:t>张利峰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8266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上海练塘药业有限公司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陈丽丹</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2024-N1QMS-2246137</w:t>
            </w:r>
          </w:p>
        </w:tc>
        <w:tc>
          <w:tcPr>
            <w:tcW w:w="3145" w:type="dxa"/>
            <w:vAlign w:val="center"/>
          </w:tcPr>
          <w:p w:rsidR="00B416F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张丽杰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2025-N1QMS-1365916</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张利峰</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339005198909114513</w:t>
            </w:r>
          </w:p>
        </w:tc>
        <w:tc>
          <w:tcPr>
            <w:tcW w:w="3145" w:type="dxa"/>
            <w:vAlign w:val="center"/>
          </w:tcPr>
          <w:p w:rsidR="00B416F3">
            <w:pPr>
              <w:spacing w:line="360" w:lineRule="exact"/>
              <w:jc w:val="center"/>
            </w:pPr>
            <w:r>
              <w:t>13.02.00</w:t>
            </w: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2025年12月27日上午至2025年12月28日上午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Q:资质许可范围内硬胶囊剂、颗粒剂、片剂的生产</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上海市青浦区练塘镇泖南路385、399号</w:t>
      </w:r>
    </w:p>
    <w:p w:rsidR="00B416F3">
      <w:pPr>
        <w:spacing w:line="360" w:lineRule="auto"/>
        <w:ind w:firstLine="420" w:firstLineChars="200"/>
      </w:pPr>
      <w:r>
        <w:rPr>
          <w:rFonts w:hint="eastAsia"/>
        </w:rPr>
        <w:t>办公地址：</w:t>
      </w:r>
      <w:r>
        <w:rPr>
          <w:rFonts w:hint="eastAsia"/>
        </w:rPr>
        <w:t>上海市青浦区练塘镇泖南路385、399号</w:t>
      </w:r>
    </w:p>
    <w:p w:rsidR="00B416F3">
      <w:pPr>
        <w:spacing w:line="360" w:lineRule="auto"/>
        <w:ind w:firstLine="420" w:firstLineChars="200"/>
      </w:pPr>
      <w:r>
        <w:rPr>
          <w:rFonts w:hint="eastAsia"/>
        </w:rPr>
        <w:t>经营地址：</w:t>
      </w:r>
      <w:bookmarkStart w:id="14" w:name="生产地址"/>
      <w:bookmarkEnd w:id="14"/>
      <w:r>
        <w:rPr>
          <w:rFonts w:hint="eastAsia"/>
        </w:rPr>
        <w:t>上海市青浦区练塘镇泖南路385、399号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2025年12月21日 14:00至2025年12月21日 18:00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上海练塘药业有限公司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陈丽丹</w:t>
      </w:r>
      <w:r>
        <w:rPr>
          <w:rFonts w:hint="eastAsia"/>
          <w:b/>
          <w:color w:val="auto"/>
          <w:kern w:val="2"/>
          <w:sz w:val="21"/>
          <w:lang w:val="en-GB"/>
        </w:rPr>
        <w:t xml:space="preserve">  </w:t>
      </w:r>
      <w:r>
        <w:rPr>
          <w:rFonts w:hint="eastAsia"/>
          <w:b/>
          <w:color w:val="auto"/>
          <w:kern w:val="2"/>
          <w:sz w:val="21"/>
          <w:lang w:val="en-GB"/>
        </w:rPr>
        <w:t>陈丽丹、张丽杰、张利峰</w:t>
      </w:r>
      <w:r>
        <w:rPr>
          <w:rFonts w:hint="eastAsia"/>
          <w:b/>
          <w:color w:val="auto"/>
          <w:kern w:val="2"/>
          <w:sz w:val="21"/>
          <w:lang w:val="en-GB"/>
        </w:rPr>
        <w:t>张利峰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89321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