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11471-2025-Q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526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 xml:space="preserve">大连百顺达节能泵制造有限公司 </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石敏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石敏</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6605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 xml:space="preserve">大连百顺达节能泵制造有限公司 </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石敏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2024-N1QMS-1214795</w:t>
            </w:r>
          </w:p>
        </w:tc>
        <w:tc>
          <w:tcPr>
            <w:tcW w:w="3145" w:type="dxa"/>
            <w:vAlign w:val="center"/>
          </w:tcPr>
          <w:p w14:paraId="1EF07270">
            <w:pPr>
              <w:spacing w:line="360" w:lineRule="exact"/>
              <w:jc w:val="center"/>
              <w:rPr>
                <w:szCs w:val="21"/>
              </w:rPr>
            </w:pPr>
            <w:r>
              <w:t>18.01.03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2025年12月08日上午至2025年12月08日下午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Q:许可范围内往复泵的研发和制造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辽宁省大连市旅顺口区龙头街道盐厂新村</w:t>
      </w:r>
    </w:p>
    <w:p w14:paraId="5FB2C4BD">
      <w:pPr>
        <w:spacing w:line="360" w:lineRule="auto"/>
        <w:ind w:firstLine="420" w:firstLineChars="200"/>
      </w:pPr>
      <w:r>
        <w:rPr>
          <w:rFonts w:hint="eastAsia"/>
        </w:rPr>
        <w:t>办公地址：</w:t>
      </w:r>
      <w:r>
        <w:rPr>
          <w:rFonts w:hint="eastAsia"/>
        </w:rPr>
        <w:t>辽宁省大连市旅顺口区龙头街道盐厂新村</w:t>
      </w:r>
    </w:p>
    <w:p w14:paraId="3E2A92FF">
      <w:pPr>
        <w:spacing w:line="360" w:lineRule="auto"/>
        <w:ind w:firstLine="420" w:firstLineChars="200"/>
      </w:pPr>
      <w:r>
        <w:rPr>
          <w:rFonts w:hint="eastAsia"/>
        </w:rPr>
        <w:t>经营地址：</w:t>
      </w:r>
      <w:bookmarkStart w:id="14" w:name="生产地址"/>
      <w:bookmarkEnd w:id="14"/>
      <w:r>
        <w:rPr>
          <w:rFonts w:hint="eastAsia"/>
        </w:rPr>
        <w:t>辽宁省大连市旅顺口区龙头街道盐厂新村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2025年12月05日 08:00至2025年12月05日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 xml:space="preserve">大连百顺达节能泵制造有限公司 </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石敏</w:t>
      </w:r>
      <w:r>
        <w:rPr>
          <w:rFonts w:hint="eastAsia"/>
          <w:b/>
          <w:color w:val="auto"/>
          <w:kern w:val="2"/>
          <w:sz w:val="21"/>
          <w:lang w:val="en-GB"/>
        </w:rPr>
        <w:t xml:space="preserve">  </w:t>
      </w:r>
      <w:r>
        <w:rPr>
          <w:rFonts w:hint="eastAsia"/>
          <w:b/>
          <w:color w:val="auto"/>
          <w:kern w:val="2"/>
          <w:sz w:val="21"/>
          <w:lang w:val="en-GB"/>
        </w:rPr>
        <w:t>石敏</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119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