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四川权佳建设有限公司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邓赋坚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邓赋坚、刘晓珍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2025年12月22日上午至2025年12月25日下午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邓赋坚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0808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