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华益胜（北京）建设科技有限公司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935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