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重庆飞鸟智能科技有限公司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2025年05月25日上午至2025年05月25日下午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18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