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243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中外联（成都）人力资源管理有限公司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陈伟、刘江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556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2025-N0QMS-1504693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2025-N0OHSMS-1504693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2025年06月25日上午至2025年06月25日下午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2025年06月25日上午至2025年06月25日下午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陈伟、刘江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776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