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中外联（成都）人力资源管理有限公司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7110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