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朗威尔（北京）科技有限公司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北京市昌平区沙河镇育荣园区1号楼1180室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北京市昌平区沙河青年创业大厦B座725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13911758231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13911758231@139.com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14:00至2025年12月05日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E:发电机定冷水碱性装置（发电机定子冷却水处理装置）、除盐水箱浮顶（柔性双层浮顶）、发电机内冷水专用树脂、化学水质分析仪表、化学水质监测仪表的销售所涉及场所的相关环境管理活动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Q:发电机定冷水碱性装置（发电机定子冷却水处理装置）、除盐水箱浮顶（柔性双层浮顶）、发电机内冷水专用树脂、化学水质分析仪表、化学水质监测仪表的销售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O:发电机定冷水碱性装置（发电机定子冷却水处理装置）、除盐水箱浮顶（柔性双层浮顶）、发电机内冷水专用树脂、化学水质分析仪表、化学水质监测仪表的销售所涉及场所的相关职业健康安全管理活动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4655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344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