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20951-2025-EO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59600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施邦（上海）实业有限公司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杜万成</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杜万成</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9332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施邦（上海）实业有限公司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杜万成</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2024-N1OHSMS-1412435</w:t>
            </w:r>
          </w:p>
        </w:tc>
        <w:tc>
          <w:tcPr>
            <w:tcW w:w="3145" w:type="dxa"/>
            <w:vAlign w:val="center"/>
          </w:tcPr>
          <w:p w14:paraId="1EF07270">
            <w:pPr>
              <w:spacing w:line="360" w:lineRule="exact"/>
              <w:jc w:val="center"/>
              <w:rPr>
                <w:szCs w:val="21"/>
              </w:rPr>
            </w:pPr>
            <w:r>
              <w:t>29.11.02,29.11.03,29.11.05B</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杜万成</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2024-N1EMS-1412435</w:t>
            </w:r>
          </w:p>
        </w:tc>
        <w:tc>
          <w:tcPr>
            <w:tcW w:w="3145" w:type="dxa"/>
            <w:vAlign w:val="center"/>
          </w:tcPr>
          <w:p w14:paraId="0773CEA1">
            <w:pPr>
              <w:spacing w:line="360" w:lineRule="exact"/>
              <w:jc w:val="center"/>
            </w:pPr>
            <w:r>
              <w:t>29.11.02,29.11.03,29.11.05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2025年07月02日下午至2025年07月04日上午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E:环氧结构胶、碳纤维制品（碳纤维布  碳纤维管材  碳纤维异形件）、金属锚栓的销售所涉及场所的相关环境管理活动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O:环氧结构胶、碳纤维制品、金属锚栓的销售所涉及场所的相关职业健康安全管理活动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上海市普陀区金沙江路1678号606室</w:t>
      </w:r>
    </w:p>
    <w:p w14:paraId="5FB2C4BD">
      <w:pPr>
        <w:spacing w:line="360" w:lineRule="auto"/>
        <w:ind w:firstLine="420" w:firstLineChars="200"/>
      </w:pPr>
      <w:r>
        <w:rPr>
          <w:rFonts w:hint="eastAsia"/>
        </w:rPr>
        <w:t>办公地址：</w:t>
      </w:r>
      <w:r>
        <w:rPr>
          <w:rFonts w:hint="eastAsia"/>
        </w:rPr>
        <w:t>上海市嘉定区南翔鸿泰悦和科技园3栋503室</w:t>
      </w:r>
    </w:p>
    <w:p w14:paraId="3E2A92FF">
      <w:pPr>
        <w:spacing w:line="360" w:lineRule="auto"/>
        <w:ind w:firstLine="420" w:firstLineChars="200"/>
      </w:pPr>
      <w:r>
        <w:rPr>
          <w:rFonts w:hint="eastAsia"/>
        </w:rPr>
        <w:t>经营地址：</w:t>
      </w:r>
      <w:bookmarkStart w:id="14" w:name="生产地址"/>
      <w:bookmarkEnd w:id="14"/>
      <w:r>
        <w:rPr>
          <w:rFonts w:hint="eastAsia"/>
        </w:rPr>
        <w:t>上海市嘉定区南翔鸿泰悦和科技园3栋503室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2025年07月01日 14:00至2025年07月01日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施邦（上海）实业有限公司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63471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