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襄汾县鑫民物业服务有限公司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21522-2025-QEO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2025年10月15日 08:30至2025年10月17日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791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