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10799-2025-Q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330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重庆义国机械制造有限公司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165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重庆义国机械制造有限公司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2024-N1QMS-4207381</w:t>
            </w:r>
          </w:p>
        </w:tc>
        <w:tc>
          <w:tcPr>
            <w:tcW w:w="3145" w:type="dxa"/>
            <w:vAlign w:val="center"/>
          </w:tcPr>
          <w:p w14:paraId="1EF07270">
            <w:pPr>
              <w:spacing w:line="360" w:lineRule="exact"/>
              <w:jc w:val="center"/>
              <w:rPr>
                <w:szCs w:val="21"/>
              </w:rPr>
            </w:pPr>
            <w:r>
              <w:t>17.12.03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2025年07月04日上午至2025年07月04日下午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Q:钢丝件（弹簧）的生产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重庆市九龙坡区铜陶北路115号5幢1-1号</w:t>
      </w:r>
    </w:p>
    <w:p w14:paraId="5FB2C4BD">
      <w:pPr>
        <w:spacing w:line="360" w:lineRule="auto"/>
        <w:ind w:firstLine="420" w:firstLineChars="200"/>
      </w:pPr>
      <w:r>
        <w:rPr>
          <w:rFonts w:hint="eastAsia"/>
        </w:rPr>
        <w:t>办公地址：</w:t>
      </w:r>
      <w:r>
        <w:rPr>
          <w:rFonts w:hint="eastAsia"/>
        </w:rPr>
        <w:t>重庆市九龙坡区铜陶北路115号5幢1-1号</w:t>
      </w:r>
    </w:p>
    <w:p w14:paraId="3E2A92FF">
      <w:pPr>
        <w:spacing w:line="360" w:lineRule="auto"/>
        <w:ind w:firstLine="420" w:firstLineChars="200"/>
      </w:pPr>
      <w:r>
        <w:rPr>
          <w:rFonts w:hint="eastAsia"/>
        </w:rPr>
        <w:t>经营地址：</w:t>
      </w:r>
      <w:bookmarkStart w:id="14" w:name="生产地址"/>
      <w:bookmarkEnd w:id="14"/>
      <w:r>
        <w:rPr>
          <w:rFonts w:hint="eastAsia"/>
        </w:rPr>
        <w:t>重庆市九龙坡区铜陶北路115号5幢1-1号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2025年07月03日 09:00至2025年07月03日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重庆义国机械制造有限公司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931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