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11109-2025-Q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244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陕西云汉信息技术有限公司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246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陕西云汉信息技术有限公司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2023-N1QMS-2263290</w:t>
            </w:r>
          </w:p>
        </w:tc>
        <w:tc>
          <w:tcPr>
            <w:tcW w:w="3145" w:type="dxa"/>
            <w:vAlign w:val="center"/>
          </w:tcPr>
          <w:p w14:paraId="1EF07270">
            <w:pPr>
              <w:spacing w:line="360" w:lineRule="exact"/>
              <w:jc w:val="center"/>
              <w:rPr>
                <w:szCs w:val="21"/>
              </w:rPr>
            </w:pPr>
            <w:r>
              <w:t>29.10.07,33.02.01,34.01.02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2025年10月15日上午至2025年10月16日下午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Q:信息化系统集成，无人机巡检服务，智能无人飞行器销售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陕西省西安市高新区丈八一路1号汇鑫中心D座404-1室</w:t>
      </w:r>
    </w:p>
    <w:p w14:paraId="5FB2C4BD">
      <w:pPr>
        <w:spacing w:line="360" w:lineRule="auto"/>
        <w:ind w:firstLine="420" w:firstLineChars="200"/>
      </w:pPr>
      <w:r>
        <w:rPr>
          <w:rFonts w:hint="eastAsia"/>
        </w:rPr>
        <w:t>办公地址：</w:t>
      </w:r>
      <w:r>
        <w:rPr>
          <w:rFonts w:hint="eastAsia"/>
        </w:rPr>
        <w:t>陕西省西安市高新区丈八一路1号汇鑫中心D座404-1室</w:t>
      </w:r>
    </w:p>
    <w:p w14:paraId="3E2A92FF">
      <w:pPr>
        <w:spacing w:line="360" w:lineRule="auto"/>
        <w:ind w:firstLine="420" w:firstLineChars="200"/>
      </w:pPr>
      <w:r>
        <w:rPr>
          <w:rFonts w:hint="eastAsia"/>
        </w:rPr>
        <w:t>经营地址：</w:t>
      </w:r>
      <w:bookmarkStart w:id="14" w:name="生产地址"/>
      <w:bookmarkEnd w:id="14"/>
      <w:r>
        <w:rPr>
          <w:rFonts w:hint="eastAsia"/>
        </w:rPr>
        <w:t>陕西省西安市高新区丈八一路1号汇鑫中心D座404-1室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2025年10月11日 08:30至2025年10月11日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陕西云汉信息技术有限公司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588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