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深圳市鸿芯宇科技有限公司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21167-2025-QEO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2024-N1EMS-1287699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2025-N1QMS-2287699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2024-N1OHSMS-1287699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2024-N1EMS-1362937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2024-N1QMS-1362937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2024-N1OHSMS-1362937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2025年08月13日 13:30至2025年08月14日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139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