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山东国星透平动力科技有限公司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程贤阳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13355351875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chengxy336@163.com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Q:空压机、风机的研发、销售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18.02.05,29.11.04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18.02.05,29.11.04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292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7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