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宁波贝龙五金有限公司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91330281MA7F2QTT7Y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宁波贝龙五金有限公司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宁波贝龙五金有限公司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88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