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廊坊言成建筑工程材料有限公司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周文廷、于兰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2026年02月10日上午至2026年02月10日上午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889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