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青岛海纳能源环保科技开发有限公司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069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