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宁波源谷环保科技有限公司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2025年07月22日上午至2025年07月24日下午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吴亚清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9670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