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宁波源谷环保科技有限公司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21058-2025-QEO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2025年07月22日 08:30至2025年07月24日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3949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