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河北汇恒辰顺科技有限责任公司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2026年03月02日上午至2026年03月02日上午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6170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