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山东齐亿商贸有限公司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20702-2025-QEO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刘在政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2025-N1QMS-1285375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刘在政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2025-N1EMS-1285375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刘在政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2025-N1OHSMS-1285375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李洪国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2024-N1EMS-1330572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李洪国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2024-N1QMS-1330572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李洪国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2024-N1OHSMS-1330572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2025年05月31日 08:30至2025年06月01日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396669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