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广东千钧信息科技有限公司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20761-2025-QEO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广州市天河区黄埔大道中259号北座405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广州市天河区黄埔大道中259号北座405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广州港澳智慧园停车管理系统项目 广东省广州市天河区樟木山大街21号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吴鸿林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18028024735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975215702@qq.com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2025年06月10日 08:30至2025年06月10日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Q:信息系统集成，软件开发，信息系统运行维护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E:信息系统集成，软件开发，信息系统运行维护所涉及场所的相关环境管理活动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O:信息系统集成，软件开发，信息系统运行维护所涉及场所的相关职业健康安全管理活动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Q:33.02.01,33.02.02,33.02.03,E:33.02.01,33.02.02,33.02.03,O:33.02.01,33.02.02,33.02.03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郭宣丽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2025-N1OHSMS-1407571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33.02.01,33.02.02,33.02.03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13922249040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2025-N1QMS-1407571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33.02.01,33.02.02,33.02.03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13922249040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2025-N1EMS-1407571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33.02.01,33.02.02,33.02.03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13922249040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01400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郭宣丽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6850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