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bookmarkEnd w:id="0"/>
      <w:r>
        <w:rPr>
          <w:rFonts w:hint="eastAsia" w:ascii="宋体" w:hAnsi="宋体"/>
          <w:bCs/>
          <w:szCs w:val="21"/>
        </w:rPr>
        <w:t>南京东兆安全系统有限公司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■初审        □再认证  </w:t>
      </w:r>
    </w:p>
    <w:p w14:paraId="409A29D2">
      <w:pPr>
        <w:tabs>
          <w:tab w:val="left" w:pos="7380"/>
        </w:tabs>
        <w:spacing w:line="276" w:lineRule="auto"/>
        <w:ind w:firstLine="1050" w:firstLineChars="500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□第    次监审  □特殊审核 □其他    </w:t>
      </w:r>
    </w:p>
    <w:p w14:paraId="3D2E0EEA">
      <w:pPr>
        <w:tabs>
          <w:tab w:val="left" w:pos="7380"/>
        </w:tabs>
        <w:spacing w:line="276" w:lineRule="auto"/>
        <w:ind w:firstLine="1050" w:firstLineChars="500"/>
        <w:rPr>
          <w:rFonts w:hint="eastAsia"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>审核类型：</w:t>
      </w:r>
      <w:bookmarkStart w:id="4" w:name="_GoBack"/>
      <w:bookmarkEnd w:id="4"/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bookmarkEnd w:id="1"/>
      <w:r>
        <w:rPr>
          <w:rFonts w:hint="eastAsia" w:ascii="宋体" w:hAnsi="宋体"/>
          <w:bCs/>
          <w:szCs w:val="21"/>
        </w:rPr>
        <w:t xml:space="preserve">  吴亚清             组员：</w:t>
      </w:r>
      <w:bookmarkStart w:id="2" w:name="审核组成员不含组长"/>
      <w:bookmarkEnd w:id="2"/>
      <w:r>
        <w:rPr>
          <w:rFonts w:hint="eastAsia" w:ascii="宋体" w:hAnsi="宋体"/>
          <w:bCs/>
          <w:szCs w:val="21"/>
        </w:rPr>
        <w:t xml:space="preserve">柳芳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审核日期： 2025年09月11日上午至2025年09月12日上午</w:t>
      </w:r>
    </w:p>
    <w:p w14:paraId="46C0894E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BA97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5" o:spt="75" type="#_x0000_t75" style="height:15.05pt;width:13.4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o:spt="75" type="#_x0000_t75" style="height:15.05pt;width:13.4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o:spt="75" type="#_x0000_t75" style="height:15.05pt;width:13.4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42AF5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o:spt="75" type="#_x0000_t75" style="height:15.05pt;width:12.9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o:spt="75" type="#_x0000_t75" style="height:15.05pt;width:12.9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o:spt="75" type="#_x0000_t75" style="height:18.25pt;width:14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o:spt="75" type="#_x0000_t75" style="height:18.25pt;width:11.8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o:spt="75" type="#_x0000_t75" style="height:18.25pt;width:12.9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o:spt="75" type="#_x0000_t75" style="height:18.25pt;width:14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o:spt="75" type="#_x0000_t75" style="height:18.25pt;width:11.8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o:spt="75" type="#_x0000_t75" style="height:18.25pt;width:12.9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o:spt="75" type="#_x0000_t75" style="height:18.25pt;width:14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o:spt="75" type="#_x0000_t75" style="height:18.25pt;width:11.8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o:spt="75" type="#_x0000_t75" style="height:18.25pt;width:15.0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以上变化部分，已与审核部项目负责人李永忠沟通，并确认。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吴亚清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8BFFF73">
      <w:pPr>
        <w:pStyle w:val="2"/>
      </w:pPr>
    </w:p>
    <w:p w14:paraId="372C76E0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7BFF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4EE431C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6FE57710"/>
    <w:rsid w:val="7399224D"/>
    <w:rsid w:val="759A3818"/>
    <w:rsid w:val="78106181"/>
    <w:rsid w:val="7C7B6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669</Words>
  <Characters>702</Characters>
  <Lines>6</Lines>
  <Paragraphs>2</Paragraphs>
  <TotalTime>19</TotalTime>
  <ScaleCrop>false</ScaleCrop>
  <LinksUpToDate>false</LinksUpToDate>
  <CharactersWithSpaces>784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2025-09-04T08:21:06Z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