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重庆力圣建设工程咨询有限公司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10973-2025-EI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文平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488009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