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10836-2025-E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0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河北卓骏汽车股份有限公司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赵艳敏、杜堃、贾玉琴、王莹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096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河北卓骏汽车股份有限公司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22.02.00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杜堃</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2024-N0EMS-1334652</w:t>
            </w:r>
          </w:p>
        </w:tc>
        <w:tc>
          <w:tcPr>
            <w:tcW w:w="3145" w:type="dxa"/>
            <w:vAlign w:val="center"/>
          </w:tcPr>
          <w:p w14:paraId="0773CEA1">
            <w:pPr>
              <w:spacing w:line="360" w:lineRule="exact"/>
              <w:jc w:val="center"/>
            </w:pPr>
            <w:r>
              <w:t>22.01.00,22.02.00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贾玉琴</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2024-N1EMS-1339856</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E:运输半挂车生产、专用车(清障车)生产所涉及场所的相关环境管理活动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河北省邢台市威县经济开发区内腾飞路西侧、南二环北侧</w:t>
      </w:r>
    </w:p>
    <w:p w14:paraId="5FB2C4BD">
      <w:pPr>
        <w:spacing w:line="360" w:lineRule="auto"/>
        <w:ind w:firstLine="420" w:firstLineChars="200"/>
      </w:pPr>
      <w:r>
        <w:rPr>
          <w:rFonts w:hint="eastAsia"/>
        </w:rPr>
        <w:t>办公地址：</w:t>
      </w:r>
      <w:r>
        <w:rPr>
          <w:rFonts w:hint="eastAsia"/>
        </w:rPr>
        <w:t>河北省邢台市威县经济开发区内腾飞路西侧、南二环北侧</w:t>
      </w:r>
    </w:p>
    <w:p w14:paraId="3E2A92FF">
      <w:pPr>
        <w:spacing w:line="360" w:lineRule="auto"/>
        <w:ind w:firstLine="420" w:firstLineChars="200"/>
      </w:pPr>
      <w:r>
        <w:rPr>
          <w:rFonts w:hint="eastAsia"/>
        </w:rPr>
        <w:t>经营地址：</w:t>
      </w:r>
      <w:bookmarkStart w:id="14" w:name="生产地址"/>
      <w:bookmarkEnd w:id="14"/>
      <w:r>
        <w:rPr>
          <w:rFonts w:hint="eastAsia"/>
        </w:rPr>
        <w:t>河北省邢台市威县经济开发区内腾飞路西侧、南二环北侧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13:30至2025年07月07日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河北卓骏汽车股份有限公司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赵艳敏、杜堃、贾玉琴、王莹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092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