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成都锐驰智造机械设备有限公司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21289-2025-QEO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成都市蒲江县寿安街道青蒲路299号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成都市蒲江县寿安街道青蒲路299号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13808208619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13808208619@qq.com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14:00至2025年09月25日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E:通用设备机械零部件加工（变压器油箱外壳）所涉及场所的相关环境管理活动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Q:通用设备机械零部件加工（变压器油箱外壳）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O:通用设备机械零部件加工（变压器油箱外壳）所涉及场所的相关职业健康安全管理活动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E:18.02.06,Q:18.02.06,O:18.02.06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26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91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