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常州粤尚餐饮管理有限公司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办公场所 常州市钟楼区邹区镇前王村306号1号楼101室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13849726858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1243303497@qq.com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E:农产品和预包装食品（含冷藏冷冻食品）销售,散装食品(含冷藏冷冻食品)销售所涉及场所的相关环境管理活动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Q:农产品和预包装食品（含冷藏冷冻食品）销售,散装食品(含冷藏冷冻食品)销售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O:农产品和预包装食品（含冷藏冷冻食品）销售,散装食品(含冷藏冷冻食品)销售所涉及场所的相关职业健康安全管理活动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E:29.07.01,29.07.02,29.07.09,Q:29.07.01,29.07.02,29.07.09,O:29.07.01,29.07.02,29.07.09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3752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10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