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北京广维互联科技有限公司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20843-2025-QEO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2024-N1OHSMS-1456075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2024-N1EMS-6084028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2025年06月18日 13:30至2025年06月19日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1197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