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北京玛雅时代科技服务有限公司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91110112MA00C6X84L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北京玛雅时代科技服务有限公司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北京市通州区聚富苑民族产业发展基地聚富北路2号1幢3层-502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北京市通州宋庄尚堡艺术区B座209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北京国际家居产业博览会 会展中心·顺义区天竺街道裕翔路88号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北京玛雅时代科技服务有限公司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北京市通州区聚富苑民族产业发展基地聚富北路2号1幢3层-502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北京市通州宋庄尚堡艺术区B座209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北京国际家居产业博览会 会展中心·顺义区天竺街道裕翔路88号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416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